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01" w:rsidRPr="006F24C2" w:rsidRDefault="00990901" w:rsidP="00990901">
      <w:pPr>
        <w:widowControl w:val="0"/>
        <w:tabs>
          <w:tab w:val="left" w:pos="10080"/>
        </w:tabs>
        <w:overflowPunct w:val="0"/>
        <w:autoSpaceDE w:val="0"/>
        <w:autoSpaceDN w:val="0"/>
        <w:adjustRightInd w:val="0"/>
        <w:spacing w:after="0" w:line="240" w:lineRule="auto"/>
        <w:jc w:val="center"/>
        <w:rPr>
          <w:rFonts w:ascii="Harrington" w:hAnsi="Harrington" w:cs="Times New Roman"/>
          <w:b/>
          <w:bCs/>
          <w:color w:val="1F497D" w:themeColor="text2"/>
          <w:kern w:val="28"/>
          <w:sz w:val="40"/>
          <w:szCs w:val="40"/>
        </w:rPr>
      </w:pPr>
      <w:r w:rsidRPr="006F24C2">
        <w:rPr>
          <w:rFonts w:ascii="Harrington" w:hAnsi="Harrington" w:cs="Times New Roman"/>
          <w:b/>
          <w:bCs/>
          <w:color w:val="1F497D" w:themeColor="text2"/>
          <w:kern w:val="28"/>
          <w:sz w:val="40"/>
          <w:szCs w:val="40"/>
        </w:rPr>
        <w:t>Step of Faith Christian Academy</w:t>
      </w:r>
    </w:p>
    <w:p w:rsidR="00990901" w:rsidRDefault="00990901" w:rsidP="00990901">
      <w:pPr>
        <w:widowControl w:val="0"/>
        <w:tabs>
          <w:tab w:val="left" w:pos="10080"/>
        </w:tabs>
        <w:overflowPunct w:val="0"/>
        <w:autoSpaceDE w:val="0"/>
        <w:autoSpaceDN w:val="0"/>
        <w:adjustRightInd w:val="0"/>
        <w:spacing w:after="0" w:line="240" w:lineRule="auto"/>
        <w:jc w:val="center"/>
        <w:rPr>
          <w:rFonts w:ascii="Harrington" w:hAnsi="Harrington" w:cs="Times New Roman"/>
          <w:bCs/>
          <w:color w:val="1F497D" w:themeColor="text2"/>
          <w:kern w:val="28"/>
          <w:sz w:val="24"/>
          <w:szCs w:val="24"/>
        </w:rPr>
      </w:pPr>
      <w:r w:rsidRPr="006F24C2">
        <w:rPr>
          <w:rFonts w:ascii="Harrington" w:hAnsi="Harrington" w:cs="Times New Roman"/>
          <w:bCs/>
          <w:color w:val="1F497D" w:themeColor="text2"/>
          <w:kern w:val="28"/>
          <w:sz w:val="24"/>
          <w:szCs w:val="24"/>
        </w:rPr>
        <w:t xml:space="preserve">A </w:t>
      </w:r>
      <w:r w:rsidRPr="006F24C2">
        <w:rPr>
          <w:rFonts w:ascii="Harrington" w:hAnsi="Harrington" w:cs="Times New Roman"/>
          <w:bCs/>
          <w:i/>
          <w:color w:val="1F497D" w:themeColor="text2"/>
          <w:kern w:val="28"/>
          <w:sz w:val="24"/>
          <w:szCs w:val="24"/>
        </w:rPr>
        <w:t>ministry</w:t>
      </w:r>
      <w:r w:rsidRPr="006F24C2">
        <w:rPr>
          <w:rFonts w:ascii="Harrington" w:hAnsi="Harrington" w:cs="Times New Roman"/>
          <w:bCs/>
          <w:color w:val="1F497D" w:themeColor="text2"/>
          <w:kern w:val="28"/>
          <w:sz w:val="24"/>
          <w:szCs w:val="24"/>
        </w:rPr>
        <w:t xml:space="preserve"> of Great Swamp Baptist Church </w:t>
      </w:r>
    </w:p>
    <w:p w:rsidR="009F1146" w:rsidRPr="009F1146" w:rsidRDefault="009F1146" w:rsidP="00990901">
      <w:pPr>
        <w:widowControl w:val="0"/>
        <w:tabs>
          <w:tab w:val="left" w:pos="10080"/>
        </w:tabs>
        <w:overflowPunct w:val="0"/>
        <w:autoSpaceDE w:val="0"/>
        <w:autoSpaceDN w:val="0"/>
        <w:adjustRightInd w:val="0"/>
        <w:spacing w:after="0" w:line="240" w:lineRule="auto"/>
        <w:jc w:val="center"/>
        <w:rPr>
          <w:rFonts w:ascii="Harrington" w:hAnsi="Harrington" w:cs="Times New Roman"/>
          <w:bCs/>
          <w:color w:val="1F497D" w:themeColor="text2"/>
          <w:kern w:val="28"/>
        </w:rPr>
      </w:pPr>
      <w:r w:rsidRPr="009F1146">
        <w:rPr>
          <w:rFonts w:ascii="Harrington" w:hAnsi="Harrington" w:cs="Times New Roman"/>
          <w:bCs/>
          <w:color w:val="1F497D" w:themeColor="text2"/>
          <w:kern w:val="28"/>
        </w:rPr>
        <w:t>founded 1999</w:t>
      </w:r>
    </w:p>
    <w:p w:rsidR="00990901" w:rsidRPr="006F24C2" w:rsidRDefault="00990901" w:rsidP="00990901">
      <w:pPr>
        <w:widowControl w:val="0"/>
        <w:tabs>
          <w:tab w:val="left" w:pos="10080"/>
        </w:tabs>
        <w:overflowPunct w:val="0"/>
        <w:autoSpaceDE w:val="0"/>
        <w:autoSpaceDN w:val="0"/>
        <w:adjustRightInd w:val="0"/>
        <w:spacing w:after="0" w:line="240" w:lineRule="auto"/>
        <w:jc w:val="center"/>
        <w:rPr>
          <w:rFonts w:ascii="Harrington" w:hAnsi="Harrington" w:cs="Times New Roman"/>
          <w:bCs/>
          <w:color w:val="1F497D" w:themeColor="text2"/>
          <w:kern w:val="28"/>
          <w:sz w:val="16"/>
          <w:szCs w:val="16"/>
        </w:rPr>
      </w:pPr>
    </w:p>
    <w:p w:rsidR="00913307" w:rsidRPr="00542994" w:rsidRDefault="00990901" w:rsidP="00542994">
      <w:pPr>
        <w:widowControl w:val="0"/>
        <w:tabs>
          <w:tab w:val="left" w:pos="10080"/>
        </w:tabs>
        <w:overflowPunct w:val="0"/>
        <w:autoSpaceDE w:val="0"/>
        <w:autoSpaceDN w:val="0"/>
        <w:adjustRightInd w:val="0"/>
        <w:spacing w:after="0" w:line="240" w:lineRule="auto"/>
        <w:jc w:val="center"/>
        <w:rPr>
          <w:rFonts w:ascii="Harrington" w:hAnsi="Harrington" w:cs="Times New Roman"/>
          <w:bCs/>
          <w:color w:val="1F497D" w:themeColor="text2"/>
          <w:kern w:val="28"/>
          <w:sz w:val="18"/>
          <w:szCs w:val="18"/>
        </w:rPr>
      </w:pPr>
      <w:r w:rsidRPr="006F24C2">
        <w:rPr>
          <w:rFonts w:ascii="Harrington" w:hAnsi="Harrington" w:cs="Times New Roman"/>
          <w:bCs/>
          <w:color w:val="1F497D" w:themeColor="text2"/>
          <w:kern w:val="28"/>
          <w:sz w:val="18"/>
          <w:szCs w:val="18"/>
        </w:rPr>
        <w:t xml:space="preserve">9009 Tarboro Road,  PO Box 1449,  Ridgeland, SC 29936   843-726-6100 </w:t>
      </w:r>
    </w:p>
    <w:p w:rsidR="00542994" w:rsidRPr="00924419" w:rsidRDefault="00913307" w:rsidP="00542994">
      <w:pPr>
        <w:jc w:val="both"/>
        <w:rPr>
          <w:rFonts w:ascii="Georgia" w:hAnsi="Georgia" w:cs="Times New Roman"/>
        </w:rPr>
      </w:pPr>
      <w:r w:rsidRPr="00924419">
        <w:rPr>
          <w:rFonts w:ascii="Georgia" w:hAnsi="Georgia" w:cs="Times New Roman"/>
        </w:rPr>
        <w:t xml:space="preserve">                                                                                                     </w:t>
      </w:r>
      <w:r w:rsidR="00B1467F" w:rsidRPr="00924419">
        <w:rPr>
          <w:rFonts w:ascii="Georgia" w:hAnsi="Georgia" w:cs="Times New Roman"/>
        </w:rPr>
        <w:t xml:space="preserve">     </w:t>
      </w:r>
    </w:p>
    <w:p w:rsidR="00064BBA" w:rsidRPr="00924419" w:rsidRDefault="000E5BAE" w:rsidP="00542994">
      <w:pPr>
        <w:jc w:val="both"/>
        <w:rPr>
          <w:rFonts w:ascii="Georgia" w:hAnsi="Georgia" w:cs="Times New Roman"/>
        </w:rPr>
      </w:pPr>
      <w:r w:rsidRPr="00924419">
        <w:rPr>
          <w:rFonts w:ascii="Georgia" w:hAnsi="Georgia" w:cs="Times New Roman"/>
        </w:rPr>
        <w:t>Dear Parents,</w:t>
      </w:r>
    </w:p>
    <w:p w:rsidR="000E5BAE" w:rsidRPr="00924419" w:rsidRDefault="000E5BAE">
      <w:pPr>
        <w:rPr>
          <w:rFonts w:ascii="Georgia" w:hAnsi="Georgia" w:cs="Times New Roman"/>
        </w:rPr>
      </w:pPr>
      <w:r w:rsidRPr="00924419">
        <w:rPr>
          <w:rFonts w:ascii="Georgia" w:hAnsi="Georgia" w:cs="Times New Roman"/>
        </w:rPr>
        <w:tab/>
        <w:t>Thank you for the opportunity to introdu</w:t>
      </w:r>
      <w:r w:rsidR="000420AB" w:rsidRPr="00924419">
        <w:rPr>
          <w:rFonts w:ascii="Georgia" w:hAnsi="Georgia" w:cs="Times New Roman"/>
        </w:rPr>
        <w:t>ce you to our school. In 1999</w:t>
      </w:r>
      <w:r w:rsidRPr="00924419">
        <w:rPr>
          <w:rFonts w:ascii="Georgia" w:hAnsi="Georgia" w:cs="Times New Roman"/>
        </w:rPr>
        <w:t>, a group of parents from the Great Swamp Baptist church felt called of God to create a local Christian sc</w:t>
      </w:r>
      <w:r w:rsidR="00B51FE1" w:rsidRPr="00924419">
        <w:rPr>
          <w:rFonts w:ascii="Georgia" w:hAnsi="Georgia" w:cs="Times New Roman"/>
        </w:rPr>
        <w:t xml:space="preserve">hool. </w:t>
      </w:r>
      <w:r w:rsidR="000420AB" w:rsidRPr="00924419">
        <w:rPr>
          <w:rFonts w:ascii="Georgia" w:hAnsi="Georgia" w:cs="Times New Roman"/>
        </w:rPr>
        <w:t>That fall,</w:t>
      </w:r>
      <w:r w:rsidR="00B51FE1" w:rsidRPr="00924419">
        <w:rPr>
          <w:rFonts w:ascii="Georgia" w:hAnsi="Georgia" w:cs="Times New Roman"/>
        </w:rPr>
        <w:t xml:space="preserve"> 27 students enrolled </w:t>
      </w:r>
      <w:r w:rsidRPr="00924419">
        <w:rPr>
          <w:rFonts w:ascii="Georgia" w:hAnsi="Georgia" w:cs="Times New Roman"/>
        </w:rPr>
        <w:t xml:space="preserve">in our K3 through </w:t>
      </w:r>
      <w:r w:rsidR="004E2C50">
        <w:rPr>
          <w:rFonts w:ascii="Georgia" w:hAnsi="Georgia" w:cs="Times New Roman"/>
        </w:rPr>
        <w:t>second grades. We now employ 22 faculty and staff and have 212</w:t>
      </w:r>
      <w:r w:rsidR="009F1146" w:rsidRPr="00924419">
        <w:rPr>
          <w:rFonts w:ascii="Georgia" w:hAnsi="Georgia" w:cs="Times New Roman"/>
        </w:rPr>
        <w:t xml:space="preserve"> </w:t>
      </w:r>
      <w:r w:rsidR="00EC7A43" w:rsidRPr="00924419">
        <w:rPr>
          <w:rFonts w:ascii="Georgia" w:hAnsi="Georgia" w:cs="Times New Roman"/>
        </w:rPr>
        <w:t>s</w:t>
      </w:r>
      <w:r w:rsidR="000420AB" w:rsidRPr="00924419">
        <w:rPr>
          <w:rFonts w:ascii="Georgia" w:hAnsi="Georgia" w:cs="Times New Roman"/>
        </w:rPr>
        <w:t xml:space="preserve">tudents in K3 through the twelfth </w:t>
      </w:r>
      <w:r w:rsidRPr="00924419">
        <w:rPr>
          <w:rFonts w:ascii="Georgia" w:hAnsi="Georgia" w:cs="Times New Roman"/>
        </w:rPr>
        <w:t xml:space="preserve">grade. </w:t>
      </w:r>
      <w:r w:rsidR="009F1146" w:rsidRPr="00924419">
        <w:rPr>
          <w:rFonts w:ascii="Georgia" w:hAnsi="Georgia" w:cs="Times New Roman"/>
        </w:rPr>
        <w:t>S</w:t>
      </w:r>
      <w:r w:rsidRPr="00924419">
        <w:rPr>
          <w:rFonts w:ascii="Georgia" w:hAnsi="Georgia" w:cs="Times New Roman"/>
        </w:rPr>
        <w:t>tep of Faith continues to be a growing ministry of Great Swamp Church.</w:t>
      </w:r>
    </w:p>
    <w:p w:rsidR="000E5BAE" w:rsidRPr="00924419" w:rsidRDefault="000E5BAE">
      <w:pPr>
        <w:rPr>
          <w:rFonts w:ascii="Georgia" w:hAnsi="Georgia" w:cs="Times New Roman"/>
        </w:rPr>
      </w:pPr>
      <w:r w:rsidRPr="00924419">
        <w:rPr>
          <w:rFonts w:ascii="Georgia" w:hAnsi="Georgia" w:cs="Times New Roman"/>
        </w:rPr>
        <w:tab/>
        <w:t>The Lord has blessed our school in many ways.  We are able to offer small class sizes allowing for challenging interaction between student and tea</w:t>
      </w:r>
      <w:r w:rsidR="00542994" w:rsidRPr="00924419">
        <w:rPr>
          <w:rFonts w:ascii="Georgia" w:hAnsi="Georgia" w:cs="Times New Roman"/>
        </w:rPr>
        <w:t xml:space="preserve">cher. Utilizing </w:t>
      </w:r>
      <w:r w:rsidRPr="00924419">
        <w:rPr>
          <w:rFonts w:ascii="Georgia" w:hAnsi="Georgia" w:cs="Times New Roman"/>
        </w:rPr>
        <w:t>curriculum</w:t>
      </w:r>
      <w:r w:rsidR="00542994" w:rsidRPr="00924419">
        <w:rPr>
          <w:rFonts w:ascii="Georgia" w:hAnsi="Georgia" w:cs="Times New Roman"/>
        </w:rPr>
        <w:t xml:space="preserve"> that is written from an intentionally Biblical worldview</w:t>
      </w:r>
      <w:r w:rsidRPr="00924419">
        <w:rPr>
          <w:rFonts w:ascii="Georgia" w:hAnsi="Georgia" w:cs="Times New Roman"/>
        </w:rPr>
        <w:t>, our ded</w:t>
      </w:r>
      <w:r w:rsidR="00542994" w:rsidRPr="00924419">
        <w:rPr>
          <w:rFonts w:ascii="Georgia" w:hAnsi="Georgia" w:cs="Times New Roman"/>
        </w:rPr>
        <w:t>icated teachers present challenging academics</w:t>
      </w:r>
      <w:r w:rsidRPr="00924419">
        <w:rPr>
          <w:rFonts w:ascii="Georgia" w:hAnsi="Georgia" w:cs="Times New Roman"/>
        </w:rPr>
        <w:t xml:space="preserve"> in a thoroughly Christian environment. Equally important are the moral</w:t>
      </w:r>
      <w:r w:rsidR="004B19DD" w:rsidRPr="00924419">
        <w:rPr>
          <w:rFonts w:ascii="Georgia" w:hAnsi="Georgia" w:cs="Times New Roman"/>
        </w:rPr>
        <w:t>s</w:t>
      </w:r>
      <w:r w:rsidRPr="00924419">
        <w:rPr>
          <w:rFonts w:ascii="Georgia" w:hAnsi="Georgia" w:cs="Times New Roman"/>
        </w:rPr>
        <w:t>, the Biblical values, the love of God and of country that are instilled in our boys and girls throughout the course of the school day.</w:t>
      </w:r>
    </w:p>
    <w:p w:rsidR="000351DC" w:rsidRPr="00924419" w:rsidRDefault="00325374">
      <w:pPr>
        <w:rPr>
          <w:rFonts w:ascii="Georgia" w:hAnsi="Georgia" w:cs="Times New Roman"/>
        </w:rPr>
      </w:pPr>
      <w:r w:rsidRPr="00924419">
        <w:rPr>
          <w:rFonts w:ascii="Georgia" w:hAnsi="Georgia" w:cs="Times New Roman"/>
        </w:rPr>
        <w:tab/>
        <w:t>Each morning our teachers open the word of God and share familiar Bible stories, lead in uplifting singing and provide a special time of prayer. Students participate in Junior (K</w:t>
      </w:r>
      <w:r w:rsidR="004E2C50">
        <w:rPr>
          <w:rFonts w:ascii="Georgia" w:hAnsi="Georgia" w:cs="Times New Roman"/>
        </w:rPr>
        <w:t>3-5</w:t>
      </w:r>
      <w:r w:rsidR="004E2C50" w:rsidRPr="004E2C50">
        <w:rPr>
          <w:rFonts w:ascii="Georgia" w:hAnsi="Georgia" w:cs="Times New Roman"/>
          <w:vertAlign w:val="superscript"/>
        </w:rPr>
        <w:t>th</w:t>
      </w:r>
      <w:r w:rsidR="004E2C50">
        <w:rPr>
          <w:rFonts w:ascii="Georgia" w:hAnsi="Georgia" w:cs="Times New Roman"/>
        </w:rPr>
        <w:t xml:space="preserve"> </w:t>
      </w:r>
      <w:r w:rsidRPr="00924419">
        <w:rPr>
          <w:rFonts w:ascii="Georgia" w:hAnsi="Georgia" w:cs="Times New Roman"/>
        </w:rPr>
        <w:t>) or Senior (</w:t>
      </w:r>
      <w:r w:rsidR="004E2C50">
        <w:rPr>
          <w:rFonts w:ascii="Georgia" w:hAnsi="Georgia" w:cs="Times New Roman"/>
        </w:rPr>
        <w:t>6</w:t>
      </w:r>
      <w:r w:rsidR="004E2C50" w:rsidRPr="004E2C50">
        <w:rPr>
          <w:rFonts w:ascii="Georgia" w:hAnsi="Georgia" w:cs="Times New Roman"/>
          <w:vertAlign w:val="superscript"/>
        </w:rPr>
        <w:t>th</w:t>
      </w:r>
      <w:r w:rsidR="004E2C50">
        <w:rPr>
          <w:rFonts w:ascii="Georgia" w:hAnsi="Georgia" w:cs="Times New Roman"/>
        </w:rPr>
        <w:t xml:space="preserve"> -12</w:t>
      </w:r>
      <w:r w:rsidR="004E2C50" w:rsidRPr="004E2C50">
        <w:rPr>
          <w:rFonts w:ascii="Georgia" w:hAnsi="Georgia" w:cs="Times New Roman"/>
          <w:vertAlign w:val="superscript"/>
        </w:rPr>
        <w:t>th</w:t>
      </w:r>
      <w:r w:rsidR="004E2C50">
        <w:rPr>
          <w:rFonts w:ascii="Georgia" w:hAnsi="Georgia" w:cs="Times New Roman"/>
        </w:rPr>
        <w:t xml:space="preserve"> </w:t>
      </w:r>
      <w:r w:rsidRPr="00924419">
        <w:rPr>
          <w:rFonts w:ascii="Georgia" w:hAnsi="Georgia" w:cs="Times New Roman"/>
        </w:rPr>
        <w:t>) chapel on Fridays. Classes are</w:t>
      </w:r>
      <w:r w:rsidR="00376049">
        <w:rPr>
          <w:rFonts w:ascii="Georgia" w:hAnsi="Georgia" w:cs="Times New Roman"/>
        </w:rPr>
        <w:t xml:space="preserve"> busy creating </w:t>
      </w:r>
      <w:r w:rsidR="000351DC" w:rsidRPr="00924419">
        <w:rPr>
          <w:rFonts w:ascii="Georgia" w:hAnsi="Georgia" w:cs="Times New Roman"/>
        </w:rPr>
        <w:t xml:space="preserve">projects, planning trips and diligently mastering information. </w:t>
      </w:r>
      <w:r w:rsidR="00376049">
        <w:rPr>
          <w:rFonts w:ascii="Georgia" w:hAnsi="Georgia" w:cs="Times New Roman"/>
        </w:rPr>
        <w:t xml:space="preserve">Our students take computer, art, library </w:t>
      </w:r>
      <w:r w:rsidR="00B51FE1" w:rsidRPr="00924419">
        <w:rPr>
          <w:rFonts w:ascii="Georgia" w:hAnsi="Georgia" w:cs="Times New Roman"/>
        </w:rPr>
        <w:t xml:space="preserve">and physical education classes in addition to their academic studies. </w:t>
      </w:r>
      <w:r w:rsidR="009F1146" w:rsidRPr="00924419">
        <w:rPr>
          <w:rFonts w:ascii="Georgia" w:hAnsi="Georgia" w:cs="Times New Roman"/>
        </w:rPr>
        <w:t xml:space="preserve">Chorus and music theory are offered at the senior high level. </w:t>
      </w:r>
      <w:r w:rsidR="000351DC" w:rsidRPr="00924419">
        <w:rPr>
          <w:rFonts w:ascii="Georgia" w:hAnsi="Georgia" w:cs="Times New Roman"/>
        </w:rPr>
        <w:t>Step of Faith participates in the Duke Young Scholar program and in the South Carolina Association of Chri</w:t>
      </w:r>
      <w:r w:rsidR="00B51FE1" w:rsidRPr="00924419">
        <w:rPr>
          <w:rFonts w:ascii="Georgia" w:hAnsi="Georgia" w:cs="Times New Roman"/>
        </w:rPr>
        <w:t>s</w:t>
      </w:r>
      <w:r w:rsidR="00376049">
        <w:rPr>
          <w:rFonts w:ascii="Georgia" w:hAnsi="Georgia" w:cs="Times New Roman"/>
        </w:rPr>
        <w:t>tian Schools Fine Arts Festival and is a member of the National Association of Student Councils</w:t>
      </w:r>
      <w:r w:rsidR="00376049" w:rsidRPr="00924419">
        <w:rPr>
          <w:rFonts w:ascii="Georgia" w:hAnsi="Georgia" w:cs="Times New Roman"/>
        </w:rPr>
        <w:t xml:space="preserve"> </w:t>
      </w:r>
      <w:r w:rsidR="009F1146" w:rsidRPr="00924419">
        <w:rPr>
          <w:rFonts w:ascii="Georgia" w:hAnsi="Georgia" w:cs="Times New Roman"/>
        </w:rPr>
        <w:t xml:space="preserve">The SFCA Chargers compete </w:t>
      </w:r>
      <w:r w:rsidR="000420AB" w:rsidRPr="00924419">
        <w:rPr>
          <w:rFonts w:ascii="Georgia" w:hAnsi="Georgia" w:cs="Times New Roman"/>
        </w:rPr>
        <w:t>in Varsity Volleyball, Soccer</w:t>
      </w:r>
      <w:r w:rsidR="00376049">
        <w:rPr>
          <w:rFonts w:ascii="Georgia" w:hAnsi="Georgia" w:cs="Times New Roman"/>
        </w:rPr>
        <w:t>, Golf</w:t>
      </w:r>
      <w:r w:rsidR="000420AB" w:rsidRPr="00924419">
        <w:rPr>
          <w:rFonts w:ascii="Georgia" w:hAnsi="Georgia" w:cs="Times New Roman"/>
        </w:rPr>
        <w:t xml:space="preserve"> and Baseball.</w:t>
      </w:r>
    </w:p>
    <w:p w:rsidR="00082811" w:rsidRPr="00924419" w:rsidRDefault="000351DC">
      <w:pPr>
        <w:rPr>
          <w:rFonts w:ascii="Georgia" w:hAnsi="Georgia" w:cs="Times New Roman"/>
        </w:rPr>
      </w:pPr>
      <w:r w:rsidRPr="00924419">
        <w:rPr>
          <w:rFonts w:ascii="Georgia" w:hAnsi="Georgia" w:cs="Times New Roman"/>
        </w:rPr>
        <w:tab/>
        <w:t>As a member of SCACS, our students take</w:t>
      </w:r>
      <w:r w:rsidR="007251DE" w:rsidRPr="00924419">
        <w:rPr>
          <w:rFonts w:ascii="Georgia" w:hAnsi="Georgia" w:cs="Times New Roman"/>
        </w:rPr>
        <w:t xml:space="preserve"> the </w:t>
      </w:r>
      <w:r w:rsidR="009F1146" w:rsidRPr="00924419">
        <w:rPr>
          <w:rFonts w:ascii="Georgia" w:hAnsi="Georgia" w:cs="Times New Roman"/>
        </w:rPr>
        <w:t>nationally</w:t>
      </w:r>
      <w:r w:rsidR="000420AB" w:rsidRPr="00924419">
        <w:rPr>
          <w:rFonts w:ascii="Georgia" w:hAnsi="Georgia" w:cs="Times New Roman"/>
        </w:rPr>
        <w:t xml:space="preserve"> recognized </w:t>
      </w:r>
      <w:r w:rsidR="007251DE" w:rsidRPr="00924419">
        <w:rPr>
          <w:rFonts w:ascii="Georgia" w:hAnsi="Georgia" w:cs="Times New Roman"/>
        </w:rPr>
        <w:t>Stanford Achievement Tests and Otis Lennon School Abilities Test</w:t>
      </w:r>
      <w:r w:rsidR="00913307" w:rsidRPr="00924419">
        <w:rPr>
          <w:rFonts w:ascii="Georgia" w:hAnsi="Georgia" w:cs="Times New Roman"/>
        </w:rPr>
        <w:t>s</w:t>
      </w:r>
      <w:r w:rsidR="0012407A">
        <w:rPr>
          <w:rFonts w:ascii="Georgia" w:hAnsi="Georgia" w:cs="Times New Roman"/>
        </w:rPr>
        <w:t xml:space="preserve"> each spring. Our young people</w:t>
      </w:r>
      <w:r w:rsidR="007251DE" w:rsidRPr="00924419">
        <w:rPr>
          <w:rFonts w:ascii="Georgia" w:hAnsi="Georgia" w:cs="Times New Roman"/>
        </w:rPr>
        <w:t xml:space="preserve"> consistently score among the highest in the state. We are indeed busy following the Lord’s command:</w:t>
      </w:r>
      <w:r w:rsidR="00082811" w:rsidRPr="00924419">
        <w:rPr>
          <w:rFonts w:ascii="Georgia" w:hAnsi="Georgia" w:cs="Times New Roman"/>
        </w:rPr>
        <w:t xml:space="preserve">  “</w:t>
      </w:r>
      <w:r w:rsidR="00787BCD" w:rsidRPr="00924419">
        <w:rPr>
          <w:rFonts w:ascii="Georgia" w:hAnsi="Georgia" w:cs="Times New Roman"/>
        </w:rPr>
        <w:t>Whatsoever thy hand find</w:t>
      </w:r>
      <w:r w:rsidR="00B51FE1" w:rsidRPr="00924419">
        <w:rPr>
          <w:rFonts w:ascii="Georgia" w:hAnsi="Georgia" w:cs="Times New Roman"/>
        </w:rPr>
        <w:t>eth</w:t>
      </w:r>
      <w:r w:rsidR="00787BCD" w:rsidRPr="00924419">
        <w:rPr>
          <w:rFonts w:ascii="Georgia" w:hAnsi="Georgia" w:cs="Times New Roman"/>
        </w:rPr>
        <w:t xml:space="preserve"> to do</w:t>
      </w:r>
      <w:r w:rsidR="00B51FE1" w:rsidRPr="00924419">
        <w:rPr>
          <w:rFonts w:ascii="Georgia" w:hAnsi="Georgia" w:cs="Times New Roman"/>
        </w:rPr>
        <w:t>, do it with</w:t>
      </w:r>
      <w:r w:rsidR="007251DE" w:rsidRPr="00924419">
        <w:rPr>
          <w:rFonts w:ascii="Georgia" w:hAnsi="Georgia" w:cs="Times New Roman"/>
        </w:rPr>
        <w:t xml:space="preserve"> thy might!</w:t>
      </w:r>
      <w:r w:rsidR="00082811" w:rsidRPr="00924419">
        <w:rPr>
          <w:rFonts w:ascii="Georgia" w:hAnsi="Georgia" w:cs="Times New Roman"/>
        </w:rPr>
        <w:t xml:space="preserve"> Eccles.9:10</w:t>
      </w:r>
      <w:r w:rsidR="007251DE" w:rsidRPr="00924419">
        <w:rPr>
          <w:rFonts w:ascii="Georgia" w:hAnsi="Georgia" w:cs="Times New Roman"/>
        </w:rPr>
        <w:t xml:space="preserve">” </w:t>
      </w:r>
      <w:r w:rsidR="00082811" w:rsidRPr="00924419">
        <w:rPr>
          <w:rFonts w:ascii="Georgia" w:hAnsi="Georgia" w:cs="Times New Roman"/>
        </w:rPr>
        <w:t>We believe in not only offering you, our neighbors, a good education, but the very best</w:t>
      </w:r>
      <w:r w:rsidR="00913307" w:rsidRPr="00924419">
        <w:rPr>
          <w:rFonts w:ascii="Georgia" w:hAnsi="Georgia" w:cs="Times New Roman"/>
        </w:rPr>
        <w:t xml:space="preserve"> ~ as u</w:t>
      </w:r>
      <w:r w:rsidR="00082811" w:rsidRPr="00924419">
        <w:rPr>
          <w:rFonts w:ascii="Georgia" w:hAnsi="Georgia" w:cs="Times New Roman"/>
        </w:rPr>
        <w:t>nto the Lord.</w:t>
      </w:r>
    </w:p>
    <w:p w:rsidR="00787BCD" w:rsidRPr="00924419" w:rsidRDefault="00082811">
      <w:pPr>
        <w:rPr>
          <w:rFonts w:ascii="Georgia" w:hAnsi="Georgia" w:cs="Times New Roman"/>
        </w:rPr>
      </w:pPr>
      <w:r w:rsidRPr="00924419">
        <w:rPr>
          <w:rFonts w:ascii="Georgia" w:hAnsi="Georgia" w:cs="Times New Roman"/>
        </w:rPr>
        <w:tab/>
        <w:t>Please be ass</w:t>
      </w:r>
      <w:r w:rsidR="00787BCD" w:rsidRPr="00924419">
        <w:rPr>
          <w:rFonts w:ascii="Georgia" w:hAnsi="Georgia" w:cs="Times New Roman"/>
        </w:rPr>
        <w:t>ured that I am as interested in your child’s education as you are.  I take my job very personally; and will see to the best interest of each of our children. If I can be of any assistance, please do not hesitate to contact me.</w:t>
      </w:r>
    </w:p>
    <w:p w:rsidR="00542994" w:rsidRPr="00924419" w:rsidRDefault="00542994">
      <w:pPr>
        <w:rPr>
          <w:rFonts w:ascii="Georgia" w:hAnsi="Georgia" w:cs="Times New Roman"/>
        </w:rPr>
      </w:pPr>
    </w:p>
    <w:p w:rsidR="00787BCD" w:rsidRPr="00924419" w:rsidRDefault="00787BCD">
      <w:pPr>
        <w:rPr>
          <w:rFonts w:ascii="Georgia" w:hAnsi="Georgia" w:cs="Times New Roman"/>
        </w:rPr>
      </w:pPr>
      <w:r w:rsidRPr="00924419">
        <w:rPr>
          <w:rFonts w:ascii="Georgia" w:hAnsi="Georgia" w:cs="Times New Roman"/>
        </w:rPr>
        <w:t>In Christian Service,</w:t>
      </w:r>
    </w:p>
    <w:p w:rsidR="00B1467F" w:rsidRPr="00B63E65" w:rsidRDefault="00787BCD">
      <w:pPr>
        <w:rPr>
          <w:rFonts w:ascii="Lucida Calligraphy" w:hAnsi="Lucida Calligraphy" w:cs="Times New Roman"/>
          <w:color w:val="002060"/>
          <w:sz w:val="24"/>
          <w:szCs w:val="24"/>
        </w:rPr>
      </w:pPr>
      <w:r w:rsidRPr="00B63E65">
        <w:rPr>
          <w:rFonts w:ascii="Lucida Calligraphy" w:hAnsi="Lucida Calligraphy" w:cs="Times New Roman"/>
          <w:color w:val="002060"/>
          <w:sz w:val="24"/>
          <w:szCs w:val="24"/>
        </w:rPr>
        <w:t>Mrs. Donna M. Carter</w:t>
      </w:r>
    </w:p>
    <w:p w:rsidR="00376049" w:rsidRDefault="00B55EEF">
      <w:pPr>
        <w:rPr>
          <w:rFonts w:ascii="Georgia" w:hAnsi="Georgia" w:cs="Times New Roman"/>
          <w:i/>
          <w:sz w:val="2"/>
          <w:szCs w:val="2"/>
        </w:rPr>
      </w:pPr>
      <w:r w:rsidRPr="00924419">
        <w:rPr>
          <w:rFonts w:ascii="Georgia" w:hAnsi="Georgia" w:cs="Times New Roman"/>
          <w:i/>
        </w:rPr>
        <w:t>School Administrator</w:t>
      </w:r>
      <w:r w:rsidR="007251DE" w:rsidRPr="00924419">
        <w:rPr>
          <w:rFonts w:ascii="Georgia" w:hAnsi="Georgia" w:cs="Times New Roman"/>
          <w:i/>
        </w:rPr>
        <w:t xml:space="preserve"> </w:t>
      </w:r>
    </w:p>
    <w:p w:rsidR="00376049" w:rsidRPr="00376049" w:rsidRDefault="00376049">
      <w:pPr>
        <w:rPr>
          <w:rFonts w:ascii="Georgia" w:hAnsi="Georgia" w:cs="Times New Roman"/>
          <w:i/>
          <w:sz w:val="2"/>
          <w:szCs w:val="2"/>
        </w:rPr>
      </w:pPr>
    </w:p>
    <w:p w:rsidR="0012407A" w:rsidRPr="00376049" w:rsidRDefault="0012407A" w:rsidP="0012407A">
      <w:pPr>
        <w:tabs>
          <w:tab w:val="left" w:pos="5760"/>
          <w:tab w:val="left" w:pos="10440"/>
        </w:tabs>
        <w:spacing w:line="360" w:lineRule="auto"/>
        <w:ind w:left="60"/>
        <w:rPr>
          <w:rFonts w:cs="Palatino"/>
          <w:i/>
          <w:color w:val="000000"/>
          <w:sz w:val="18"/>
          <w:szCs w:val="18"/>
        </w:rPr>
      </w:pPr>
      <w:r w:rsidRPr="00376049">
        <w:rPr>
          <w:rStyle w:val="A6"/>
          <w:i/>
          <w:sz w:val="18"/>
          <w:szCs w:val="18"/>
        </w:rPr>
        <w:t>Step of Faith Christian Academy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 policies, financial assistance programs and athletic and other school administered programs.</w:t>
      </w:r>
    </w:p>
    <w:sectPr w:rsidR="0012407A" w:rsidRPr="00376049" w:rsidSect="00B51FE1">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7DC" w:rsidRDefault="005407DC" w:rsidP="009F1146">
      <w:pPr>
        <w:spacing w:after="0" w:line="240" w:lineRule="auto"/>
      </w:pPr>
      <w:r>
        <w:separator/>
      </w:r>
    </w:p>
  </w:endnote>
  <w:endnote w:type="continuationSeparator" w:id="0">
    <w:p w:rsidR="005407DC" w:rsidRDefault="005407DC" w:rsidP="009F1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46" w:rsidRPr="00376049" w:rsidRDefault="00376049">
    <w:pPr>
      <w:pStyle w:val="Footer"/>
      <w:rPr>
        <w:sz w:val="16"/>
        <w:szCs w:val="16"/>
      </w:rPr>
    </w:pPr>
    <w:r w:rsidRPr="00376049">
      <w:rPr>
        <w:sz w:val="16"/>
        <w:szCs w:val="16"/>
      </w:rPr>
      <w:t>02/2013</w:t>
    </w:r>
  </w:p>
  <w:p w:rsidR="009F1146" w:rsidRDefault="009F1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7DC" w:rsidRDefault="005407DC" w:rsidP="009F1146">
      <w:pPr>
        <w:spacing w:after="0" w:line="240" w:lineRule="auto"/>
      </w:pPr>
      <w:r>
        <w:separator/>
      </w:r>
    </w:p>
  </w:footnote>
  <w:footnote w:type="continuationSeparator" w:id="0">
    <w:p w:rsidR="005407DC" w:rsidRDefault="005407DC" w:rsidP="009F11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5BAE"/>
    <w:rsid w:val="00027591"/>
    <w:rsid w:val="000351DC"/>
    <w:rsid w:val="000420AB"/>
    <w:rsid w:val="00064BBA"/>
    <w:rsid w:val="00082811"/>
    <w:rsid w:val="000E5BAE"/>
    <w:rsid w:val="0012407A"/>
    <w:rsid w:val="002156C8"/>
    <w:rsid w:val="002F66F1"/>
    <w:rsid w:val="00301CAC"/>
    <w:rsid w:val="00325374"/>
    <w:rsid w:val="00376049"/>
    <w:rsid w:val="003F75A9"/>
    <w:rsid w:val="00433D64"/>
    <w:rsid w:val="00455E21"/>
    <w:rsid w:val="004B19DD"/>
    <w:rsid w:val="004B4390"/>
    <w:rsid w:val="004E2C50"/>
    <w:rsid w:val="004F2FBF"/>
    <w:rsid w:val="005407DC"/>
    <w:rsid w:val="00542994"/>
    <w:rsid w:val="00710230"/>
    <w:rsid w:val="007251DE"/>
    <w:rsid w:val="00761493"/>
    <w:rsid w:val="00787BCD"/>
    <w:rsid w:val="007F5890"/>
    <w:rsid w:val="00913307"/>
    <w:rsid w:val="00924419"/>
    <w:rsid w:val="00990901"/>
    <w:rsid w:val="009C50FE"/>
    <w:rsid w:val="009F1146"/>
    <w:rsid w:val="00B1467F"/>
    <w:rsid w:val="00B51FE1"/>
    <w:rsid w:val="00B55EEF"/>
    <w:rsid w:val="00B63E65"/>
    <w:rsid w:val="00B70CD5"/>
    <w:rsid w:val="00BE4D64"/>
    <w:rsid w:val="00E42F6A"/>
    <w:rsid w:val="00E61AF7"/>
    <w:rsid w:val="00E651F1"/>
    <w:rsid w:val="00EC7A43"/>
    <w:rsid w:val="00F23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EEF"/>
    <w:rPr>
      <w:rFonts w:ascii="Tahoma" w:hAnsi="Tahoma" w:cs="Tahoma"/>
      <w:sz w:val="16"/>
      <w:szCs w:val="16"/>
    </w:rPr>
  </w:style>
  <w:style w:type="paragraph" w:styleId="Header">
    <w:name w:val="header"/>
    <w:basedOn w:val="Normal"/>
    <w:link w:val="HeaderChar"/>
    <w:uiPriority w:val="99"/>
    <w:semiHidden/>
    <w:unhideWhenUsed/>
    <w:rsid w:val="009F1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146"/>
  </w:style>
  <w:style w:type="paragraph" w:styleId="Footer">
    <w:name w:val="footer"/>
    <w:basedOn w:val="Normal"/>
    <w:link w:val="FooterChar"/>
    <w:uiPriority w:val="99"/>
    <w:unhideWhenUsed/>
    <w:rsid w:val="009F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146"/>
  </w:style>
  <w:style w:type="character" w:customStyle="1" w:styleId="A6">
    <w:name w:val="A6"/>
    <w:uiPriority w:val="99"/>
    <w:rsid w:val="0012407A"/>
    <w:rPr>
      <w:rFonts w:cs="Palatino"/>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Donna Carter</cp:lastModifiedBy>
  <cp:revision>10</cp:revision>
  <cp:lastPrinted>2013-01-28T18:27:00Z</cp:lastPrinted>
  <dcterms:created xsi:type="dcterms:W3CDTF">2010-01-27T20:43:00Z</dcterms:created>
  <dcterms:modified xsi:type="dcterms:W3CDTF">2013-01-28T18:28:00Z</dcterms:modified>
</cp:coreProperties>
</file>